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67" w:rsidRPr="00E25A67" w:rsidRDefault="00E25A67" w:rsidP="00E25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 расходах на одного ребенка и родительской плате в муниципальном образовании </w:t>
      </w:r>
      <w:proofErr w:type="spellStart"/>
      <w:r w:rsidRPr="00E25A67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E25A6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Расходы на содержание 1-го ребенка в год в 2016 году составили 101893,63 рублей, из них: 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- </w:t>
      </w:r>
      <w:r w:rsidRPr="00E25A67">
        <w:rPr>
          <w:rFonts w:ascii="Times New Roman" w:hAnsi="Times New Roman" w:cs="Times New Roman"/>
          <w:b/>
          <w:sz w:val="28"/>
          <w:szCs w:val="28"/>
        </w:rPr>
        <w:t>краевой бюджет</w:t>
      </w:r>
      <w:r w:rsidRPr="00E25A67">
        <w:rPr>
          <w:rFonts w:ascii="Times New Roman" w:hAnsi="Times New Roman" w:cs="Times New Roman"/>
          <w:sz w:val="28"/>
          <w:szCs w:val="28"/>
        </w:rPr>
        <w:t xml:space="preserve"> (оплата труда сотрудников детского сада, приобретение учебных пособий, средств обучения, игр, игрушек, прохождение медицинских осмотров сотрудников) —77 382,15 рублей; 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- </w:t>
      </w:r>
      <w:r w:rsidRPr="00E25A67">
        <w:rPr>
          <w:rFonts w:ascii="Times New Roman" w:hAnsi="Times New Roman" w:cs="Times New Roman"/>
          <w:b/>
          <w:sz w:val="28"/>
          <w:szCs w:val="28"/>
        </w:rPr>
        <w:t>местный бюджет</w:t>
      </w:r>
      <w:r w:rsidRPr="00E25A67">
        <w:rPr>
          <w:rFonts w:ascii="Times New Roman" w:hAnsi="Times New Roman" w:cs="Times New Roman"/>
          <w:sz w:val="28"/>
          <w:szCs w:val="28"/>
        </w:rPr>
        <w:t xml:space="preserve"> (расходы по содержанию здания и имущества учреждения, оплату коммунальных услуг детского сада, оплата налогов, оплата части расходов на питание воспитанников, включая льготные категории, установленные законодательством) — 14 509,31 рублей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>- родительская плата</w:t>
      </w:r>
      <w:r w:rsidRPr="00E25A67">
        <w:rPr>
          <w:rFonts w:ascii="Times New Roman" w:hAnsi="Times New Roman" w:cs="Times New Roman"/>
          <w:sz w:val="28"/>
          <w:szCs w:val="28"/>
        </w:rPr>
        <w:t xml:space="preserve"> (включает только частичную оплату питания) — 9 386,52 рублей. 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- </w:t>
      </w:r>
      <w:r w:rsidRPr="00E25A67">
        <w:rPr>
          <w:rFonts w:ascii="Times New Roman" w:hAnsi="Times New Roman" w:cs="Times New Roman"/>
          <w:b/>
          <w:sz w:val="28"/>
          <w:szCs w:val="28"/>
        </w:rPr>
        <w:t>организация дополнительных платных услуг</w:t>
      </w:r>
      <w:r w:rsidRPr="00E25A67">
        <w:rPr>
          <w:rFonts w:ascii="Times New Roman" w:hAnsi="Times New Roman" w:cs="Times New Roman"/>
          <w:sz w:val="28"/>
          <w:szCs w:val="28"/>
        </w:rPr>
        <w:t xml:space="preserve"> (оплата труда руководителей кружка, текущие расходы детского сада) —615,65 рублей.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 </w:t>
      </w:r>
      <w:r w:rsidRPr="00E25A67">
        <w:rPr>
          <w:rFonts w:ascii="Times New Roman" w:hAnsi="Times New Roman" w:cs="Times New Roman"/>
          <w:b/>
          <w:sz w:val="28"/>
          <w:szCs w:val="28"/>
        </w:rPr>
        <w:t>Оплата за питание</w:t>
      </w:r>
      <w:r w:rsidRPr="00E25A67">
        <w:rPr>
          <w:rFonts w:ascii="Times New Roman" w:hAnsi="Times New Roman" w:cs="Times New Roman"/>
          <w:sz w:val="28"/>
          <w:szCs w:val="28"/>
        </w:rPr>
        <w:t xml:space="preserve"> ребенка осуществляется за счет средств родителей (родительская плата) и местного бюджета. 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Стоимость питания 1-го ребенка в месяц в 2016 году составила — 1 522,7 рублей. 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>Средний размер родительской платы в месяц составил 1 377,04 рублей. Это 90,4 % от стоимости питания.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 xml:space="preserve">Размер родительской платы </w:t>
      </w:r>
      <w:r w:rsidRPr="00E25A67">
        <w:rPr>
          <w:rFonts w:ascii="Times New Roman" w:hAnsi="Times New Roman" w:cs="Times New Roman"/>
          <w:sz w:val="28"/>
          <w:szCs w:val="28"/>
        </w:rPr>
        <w:t xml:space="preserve">установлен постановлением администрации муниципального образования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 от 10 ноября 2016 </w:t>
      </w:r>
      <w:proofErr w:type="gramStart"/>
      <w:r w:rsidRPr="00E25A67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E25A67">
        <w:rPr>
          <w:rFonts w:ascii="Times New Roman" w:hAnsi="Times New Roman" w:cs="Times New Roman"/>
          <w:sz w:val="28"/>
          <w:szCs w:val="28"/>
        </w:rPr>
        <w:t xml:space="preserve"> Ф527 «О внесении изменений в постановление администрации муниципального образования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 от 28 августа 2014 года № 608 «Об установлении платы за присмотр и уход за детьми в дошкольных образовательных учреждениях муниципального образования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район, реализующих основную образовательную программу дошкольного образования и составляет: 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-72 рубля в день в группах 10,5 часов пребывания в дошкольных учреждениях, расположенных на территории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района; -90 рублей в день в группах 12 часового пребывания в дошкольных учреждениях, расположенных на территории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 -64 рубля в день в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дошкольньих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расположенных на территории сельских поселений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i/>
          <w:sz w:val="28"/>
          <w:szCs w:val="28"/>
        </w:rPr>
        <w:t>Размер родительской платы зависит от длительности пребывания ребенка</w:t>
      </w:r>
      <w:r w:rsidRPr="00E25A67">
        <w:rPr>
          <w:rFonts w:ascii="Times New Roman" w:hAnsi="Times New Roman" w:cs="Times New Roman"/>
          <w:sz w:val="28"/>
          <w:szCs w:val="28"/>
        </w:rPr>
        <w:t xml:space="preserve"> в группе и составляет соответственно 11,9%, 14,8% и 10,5% от всех расходов учреждения на 1-го ребенка в день.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>Дополнительные льготы</w:t>
      </w:r>
      <w:r w:rsidRPr="00E25A67">
        <w:rPr>
          <w:rFonts w:ascii="Times New Roman" w:hAnsi="Times New Roman" w:cs="Times New Roman"/>
          <w:sz w:val="28"/>
          <w:szCs w:val="28"/>
        </w:rPr>
        <w:t xml:space="preserve"> по уплате родительской платы установлены для следующей категории родителей: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lastRenderedPageBreak/>
        <w:t xml:space="preserve"> - малообеспеченным семьям - 20% от размера родительской платы;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 - имеющих трех и более детей - 50% от размера родительской платы; 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>Согласно Федеральному закону 273-ФЗ</w:t>
      </w:r>
      <w:r w:rsidRPr="00E25A67">
        <w:rPr>
          <w:rFonts w:ascii="Times New Roman" w:hAnsi="Times New Roman" w:cs="Times New Roman"/>
          <w:sz w:val="28"/>
          <w:szCs w:val="28"/>
        </w:rPr>
        <w:t xml:space="preserve"> от родительской платы освобождаются: дети-инвалиды, дети-сироты и дети, оставшиеся без попечения родителей, дети с туберкулезной интоксикацией, родители — инвалиды 1 и II нерабочих групп.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>В качестве материальной поддержки родителям</w:t>
      </w:r>
      <w:r w:rsidRPr="00E25A67">
        <w:rPr>
          <w:rFonts w:ascii="Times New Roman" w:hAnsi="Times New Roman" w:cs="Times New Roman"/>
          <w:sz w:val="28"/>
          <w:szCs w:val="28"/>
        </w:rPr>
        <w:t xml:space="preserve"> </w:t>
      </w:r>
      <w:r w:rsidRPr="00E25A67">
        <w:rPr>
          <w:rFonts w:ascii="Times New Roman" w:hAnsi="Times New Roman" w:cs="Times New Roman"/>
          <w:b/>
          <w:sz w:val="28"/>
          <w:szCs w:val="28"/>
        </w:rPr>
        <w:t xml:space="preserve">выплачивается компенсация из краевого бюджета: 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- на первого ребенка — 20%; 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>- на второго ребенка — 50%;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 - на третьего ребенка и последующих детей — в размере 70 %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 </w:t>
      </w:r>
      <w:r w:rsidRPr="00E25A67">
        <w:rPr>
          <w:rFonts w:ascii="Times New Roman" w:hAnsi="Times New Roman" w:cs="Times New Roman"/>
          <w:b/>
          <w:sz w:val="28"/>
          <w:szCs w:val="28"/>
        </w:rPr>
        <w:t>Средний размер родительской платы (</w:t>
      </w:r>
      <w:r w:rsidRPr="00E25A67">
        <w:rPr>
          <w:rFonts w:ascii="Times New Roman" w:hAnsi="Times New Roman" w:cs="Times New Roman"/>
          <w:sz w:val="28"/>
          <w:szCs w:val="28"/>
        </w:rPr>
        <w:t xml:space="preserve">для расчета компенсации) установлен в размере 764,0 рублей в месяц. </w:t>
      </w:r>
    </w:p>
    <w:p w:rsidR="00E25A67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>Порядок выплаты компенсации,</w:t>
      </w:r>
      <w:r w:rsidRPr="00E25A67">
        <w:rPr>
          <w:rFonts w:ascii="Times New Roman" w:hAnsi="Times New Roman" w:cs="Times New Roman"/>
          <w:sz w:val="28"/>
          <w:szCs w:val="28"/>
        </w:rPr>
        <w:t xml:space="preserve"> а также перечень документов, необходимый для её получения, утвержден постановлением главы администрации (губернатора) Краснодарского края от 12 декабря 2013 года №1460.</w:t>
      </w:r>
    </w:p>
    <w:p w:rsidR="00E25A67" w:rsidRPr="000919DD" w:rsidRDefault="00E25A67" w:rsidP="00E25A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A67">
        <w:rPr>
          <w:rFonts w:ascii="Times New Roman" w:hAnsi="Times New Roman" w:cs="Times New Roman"/>
          <w:b/>
          <w:sz w:val="28"/>
          <w:szCs w:val="28"/>
        </w:rPr>
        <w:t xml:space="preserve">Для получения компенсации родителю (законному представителю) </w:t>
      </w:r>
      <w:r w:rsidRPr="00E25A67">
        <w:rPr>
          <w:rFonts w:ascii="Times New Roman" w:hAnsi="Times New Roman" w:cs="Times New Roman"/>
          <w:sz w:val="28"/>
          <w:szCs w:val="28"/>
        </w:rPr>
        <w:t>необходимо обратиться к делопроизводите</w:t>
      </w:r>
      <w:r>
        <w:rPr>
          <w:rFonts w:ascii="Times New Roman" w:hAnsi="Times New Roman" w:cs="Times New Roman"/>
          <w:sz w:val="28"/>
          <w:szCs w:val="28"/>
        </w:rPr>
        <w:t xml:space="preserve">лю </w:t>
      </w:r>
      <w:r w:rsidRPr="000919DD">
        <w:rPr>
          <w:rFonts w:ascii="Times New Roman" w:hAnsi="Times New Roman" w:cs="Times New Roman"/>
          <w:i/>
          <w:sz w:val="28"/>
          <w:szCs w:val="28"/>
        </w:rPr>
        <w:t>ДОУ Ждановой Татьяне Александровне (886132)91-5-89</w:t>
      </w:r>
      <w:r w:rsidRPr="000919DD">
        <w:rPr>
          <w:rFonts w:ascii="Times New Roman" w:hAnsi="Times New Roman" w:cs="Times New Roman"/>
          <w:i/>
          <w:sz w:val="28"/>
          <w:szCs w:val="28"/>
        </w:rPr>
        <w:t xml:space="preserve">, отдел питания </w:t>
      </w:r>
      <w:proofErr w:type="gramStart"/>
      <w:r w:rsidRPr="000919DD">
        <w:rPr>
          <w:rFonts w:ascii="Times New Roman" w:hAnsi="Times New Roman" w:cs="Times New Roman"/>
          <w:i/>
          <w:sz w:val="28"/>
          <w:szCs w:val="28"/>
        </w:rPr>
        <w:t>УО  (</w:t>
      </w:r>
      <w:proofErr w:type="gramEnd"/>
      <w:r w:rsidRPr="000919DD">
        <w:rPr>
          <w:rFonts w:ascii="Times New Roman" w:hAnsi="Times New Roman" w:cs="Times New Roman"/>
          <w:i/>
          <w:sz w:val="28"/>
          <w:szCs w:val="28"/>
        </w:rPr>
        <w:t>886132)2-11-64</w:t>
      </w:r>
    </w:p>
    <w:p w:rsidR="000919DD" w:rsidRPr="000919DD" w:rsidRDefault="000919DD" w:rsidP="00E25A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67" w:rsidRPr="000919DD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 xml:space="preserve">Вся информация, касающаяся родительской платы, размещена на официальном сайте администрации </w:t>
      </w:r>
      <w:proofErr w:type="spellStart"/>
      <w:r w:rsidRPr="00E25A6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25A67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 уеiskraion.ru, а также на сайте дошкольного уч</w:t>
      </w:r>
      <w:r w:rsidR="000919DD">
        <w:rPr>
          <w:rFonts w:ascii="Times New Roman" w:hAnsi="Times New Roman" w:cs="Times New Roman"/>
          <w:sz w:val="28"/>
          <w:szCs w:val="28"/>
        </w:rPr>
        <w:t>реждения по адресу:</w:t>
      </w:r>
      <w:r w:rsidR="000919DD" w:rsidRPr="0009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9DD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="000919DD" w:rsidRPr="000919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19DD">
        <w:rPr>
          <w:rFonts w:ascii="Times New Roman" w:hAnsi="Times New Roman" w:cs="Times New Roman"/>
          <w:sz w:val="28"/>
          <w:szCs w:val="28"/>
          <w:lang w:val="en-US"/>
        </w:rPr>
        <w:t>dskv</w:t>
      </w:r>
      <w:proofErr w:type="spellEnd"/>
      <w:r w:rsidR="000919DD" w:rsidRPr="00091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1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73EF" w:rsidRPr="00E25A67" w:rsidRDefault="00E25A67" w:rsidP="00E25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A67">
        <w:rPr>
          <w:rFonts w:ascii="Times New Roman" w:hAnsi="Times New Roman" w:cs="Times New Roman"/>
          <w:sz w:val="28"/>
          <w:szCs w:val="28"/>
        </w:rPr>
        <w:t>Также задать свои вопросы Вы мо</w:t>
      </w:r>
      <w:r w:rsidR="000919DD">
        <w:rPr>
          <w:rFonts w:ascii="Times New Roman" w:hAnsi="Times New Roman" w:cs="Times New Roman"/>
          <w:sz w:val="28"/>
          <w:szCs w:val="28"/>
        </w:rPr>
        <w:t>жете по телефону(886132) 91-5-89</w:t>
      </w:r>
      <w:bookmarkStart w:id="0" w:name="_GoBack"/>
      <w:bookmarkEnd w:id="0"/>
    </w:p>
    <w:sectPr w:rsidR="002873EF" w:rsidRPr="00E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67"/>
    <w:rsid w:val="000919DD"/>
    <w:rsid w:val="002873EF"/>
    <w:rsid w:val="00E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2A02"/>
  <w15:chartTrackingRefBased/>
  <w15:docId w15:val="{E3D8FC78-5AC9-41EA-8080-607EAF94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2018-08-13T10:43:00Z</dcterms:created>
  <dcterms:modified xsi:type="dcterms:W3CDTF">2018-08-13T11:04:00Z</dcterms:modified>
</cp:coreProperties>
</file>